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D2A32D" w14:textId="77777777" w:rsidR="00B003E4" w:rsidRDefault="00DE5716">
      <w:pPr>
        <w:jc w:val="center"/>
        <w:rPr>
          <w:b/>
        </w:rPr>
      </w:pPr>
      <w:r>
        <w:rPr>
          <w:noProof/>
        </w:rPr>
        <w:drawing>
          <wp:inline distT="0" distB="0" distL="0" distR="0" wp14:anchorId="413D824C" wp14:editId="6FBC8144">
            <wp:extent cx="3139440" cy="49987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139440" cy="499872"/>
                    </a:xfrm>
                    <a:prstGeom prst="rect">
                      <a:avLst/>
                    </a:prstGeom>
                    <a:ln/>
                  </pic:spPr>
                </pic:pic>
              </a:graphicData>
            </a:graphic>
          </wp:inline>
        </w:drawing>
      </w:r>
    </w:p>
    <w:p w14:paraId="50CAD6AE" w14:textId="4C1AF797" w:rsidR="00B003E4" w:rsidRDefault="00DE5716">
      <w:r>
        <w:t>FOR IMMEDIATE RELEASE</w:t>
      </w:r>
      <w:r>
        <w:br/>
      </w:r>
      <w:r w:rsidR="00BF122B">
        <w:t>MT. GALLANT ELEMENTARY SCHOOL</w:t>
      </w:r>
      <w:r>
        <w:t xml:space="preserve"> RECOGNIZED AS A MODEL PROFESSIONAL LEARNING COMMUNITY AT WORK</w:t>
      </w:r>
      <w:r w:rsidR="006802C1">
        <w:t>®</w:t>
      </w:r>
      <w:r>
        <w:br/>
        <w:t xml:space="preserve">One of About </w:t>
      </w:r>
      <w:r w:rsidR="003E4F1E">
        <w:t>6</w:t>
      </w:r>
      <w:r>
        <w:t>00 Schools and Districts in the US and Canada to Receive This Honor</w:t>
      </w:r>
    </w:p>
    <w:p w14:paraId="109AA92E" w14:textId="3715265C" w:rsidR="00B003E4" w:rsidRDefault="00BF122B">
      <w:pPr>
        <w:rPr>
          <w:strike/>
        </w:rPr>
      </w:pPr>
      <w:r>
        <w:t>Rock Hill, SC 11/22/2024</w:t>
      </w:r>
      <w:r w:rsidR="00DE5716">
        <w:t>—</w:t>
      </w:r>
      <w:r>
        <w:t>Mt. Gallant Elementary School</w:t>
      </w:r>
      <w:r w:rsidR="00DE5716">
        <w:t xml:space="preserve"> was recently recognized by Solution Tree for its sustained success in raising student achievement. </w:t>
      </w:r>
      <w:r>
        <w:t>Mt. Gallant’s</w:t>
      </w:r>
      <w:r w:rsidR="00DE5716">
        <w:t xml:space="preserve"> successful implementation of the Professional Learning Communities at Work</w:t>
      </w:r>
      <w:r w:rsidR="006802C1">
        <w:rPr>
          <w:vertAlign w:val="superscript"/>
        </w:rPr>
        <w:t>®</w:t>
      </w:r>
      <w:r w:rsidR="00DE5716">
        <w:rPr>
          <w:vertAlign w:val="superscript"/>
        </w:rPr>
        <w:t xml:space="preserve"> </w:t>
      </w:r>
      <w:r w:rsidR="00DE5716">
        <w:t>process was a major contributing factor in the improved achievement of its students.</w:t>
      </w:r>
    </w:p>
    <w:p w14:paraId="185906A1" w14:textId="77777777" w:rsidR="00B003E4" w:rsidRDefault="00DE5716">
      <w:pPr>
        <w:rPr>
          <w:strike/>
        </w:rPr>
      </w:pPr>
      <w:r>
        <w:t>PLCs are schools and districts in which educators recognize the key to improved learning for students is on-going, job-embedded learning for the adults who serve those students. The three big ideas of a PLC call upon educators to:</w:t>
      </w:r>
    </w:p>
    <w:p w14:paraId="2A601BD1" w14:textId="77777777" w:rsidR="00B003E4" w:rsidRDefault="00DE5716">
      <w:pPr>
        <w:numPr>
          <w:ilvl w:val="0"/>
          <w:numId w:val="1"/>
        </w:numPr>
        <w:spacing w:after="0"/>
        <w:ind w:hanging="360"/>
        <w:contextualSpacing/>
      </w:pPr>
      <w:r>
        <w:t>Focus on learning.</w:t>
      </w:r>
    </w:p>
    <w:p w14:paraId="4417E5C9" w14:textId="77777777" w:rsidR="00B003E4" w:rsidRDefault="00DE5716">
      <w:pPr>
        <w:numPr>
          <w:ilvl w:val="0"/>
          <w:numId w:val="1"/>
        </w:numPr>
        <w:spacing w:after="0"/>
        <w:ind w:hanging="360"/>
        <w:contextualSpacing/>
      </w:pPr>
      <w:r>
        <w:t>Build a collaborative culture.</w:t>
      </w:r>
    </w:p>
    <w:p w14:paraId="63D72716" w14:textId="77777777" w:rsidR="00B003E4" w:rsidRDefault="00DE5716">
      <w:pPr>
        <w:numPr>
          <w:ilvl w:val="0"/>
          <w:numId w:val="1"/>
        </w:numPr>
        <w:ind w:hanging="360"/>
        <w:contextualSpacing/>
      </w:pPr>
      <w:r>
        <w:t>Create a results orientation.</w:t>
      </w:r>
    </w:p>
    <w:p w14:paraId="50035361" w14:textId="4A4E19CF" w:rsidR="00B003E4" w:rsidRDefault="00DE5716">
      <w:r>
        <w:t xml:space="preserve">Responding to news of the recognition, </w:t>
      </w:r>
      <w:r w:rsidR="00BF122B">
        <w:t>Aaron Clark</w:t>
      </w:r>
      <w:r>
        <w:t xml:space="preserve"> said, </w:t>
      </w:r>
      <w:r w:rsidR="00BF122B">
        <w:t>“We are honored to receive the recognition of being a Solution Tree Model PLC School</w:t>
      </w:r>
      <w:r>
        <w:t>.</w:t>
      </w:r>
      <w:r w:rsidR="00BF122B">
        <w:t xml:space="preserve">  I am extremely proud of </w:t>
      </w:r>
      <w:proofErr w:type="gramStart"/>
      <w:r w:rsidR="00BF122B">
        <w:t>each and every</w:t>
      </w:r>
      <w:proofErr w:type="gramEnd"/>
      <w:r w:rsidR="00BF122B">
        <w:t xml:space="preserve"> one of our teams and all of our faculty and staff.  Without each of these individuals and teams, our students would not be learning and growing at the rate they are, and our school would not be the amazing place it is to work.  I’m very proud of and thankful for this team.”</w:t>
      </w:r>
    </w:p>
    <w:p w14:paraId="2AA288A8" w14:textId="77777777" w:rsidR="00B003E4" w:rsidRDefault="00DE5716">
      <w:r>
        <w:t>Schools are recognized based on strict criteria, including demonstration of a commitment to PLC concepts, implementation of these concepts for at least three years, and clear evidence of improved student learning over that period. Once measurable results can be seen, the school must explain its practices, structures, and culture and submit its application for consideration by the PLC Review Committee.</w:t>
      </w:r>
    </w:p>
    <w:p w14:paraId="38615565" w14:textId="5603ABAD" w:rsidR="00B003E4" w:rsidRDefault="00DE5716">
      <w:bookmarkStart w:id="0" w:name="_gjdgxs" w:colFirst="0" w:colLast="0"/>
      <w:bookmarkEnd w:id="0"/>
      <w:r>
        <w:t>According to the Champions of PLC at Work</w:t>
      </w:r>
      <w:r w:rsidR="006802C1">
        <w:t>®</w:t>
      </w:r>
      <w:r>
        <w:t xml:space="preserve">, educators in the schools and districts selected for this recognition have shown “a sustained commitment to helping </w:t>
      </w:r>
      <w:proofErr w:type="gramStart"/>
      <w:r>
        <w:t>all of</w:t>
      </w:r>
      <w:proofErr w:type="gramEnd"/>
      <w:r>
        <w:t xml:space="preserve"> their students achieve at high levels. They have been willing to alter the structure and culture of the organization to reflect their commitment. We applaud them and congratulate them for achieving this very significant milestone on the never-ending PLC journey.”</w:t>
      </w:r>
    </w:p>
    <w:p w14:paraId="0915DEA8" w14:textId="48739A38" w:rsidR="00B003E4" w:rsidRDefault="00DE5716">
      <w:r>
        <w:t>Recognized model PLC schools are listed on allthingsplc.info, where they share implementation strategies, structures, and performance with other educators interested in improving their schools. Tools for team collaboration, articles and research about PLCs, blog posts, and other related resources are also available on the site. The site was developed and is maintained by Solution Tree, a leading provider of educational strategies and tools that improve staff and student performance. For more than 2</w:t>
      </w:r>
      <w:r w:rsidR="003E4F1E">
        <w:t>5</w:t>
      </w:r>
      <w:r>
        <w:t xml:space="preserve"> years, Solution Tree resources have helped K–12 teachers and administrators create schools where all children succeed.</w:t>
      </w:r>
    </w:p>
    <w:p w14:paraId="270B9A24" w14:textId="77777777" w:rsidR="00B003E4" w:rsidRDefault="00DE5716">
      <w:pPr>
        <w:jc w:val="center"/>
      </w:pPr>
      <w:r>
        <w:t>###</w:t>
      </w:r>
    </w:p>
    <w:p w14:paraId="03251905" w14:textId="12409E76" w:rsidR="00B003E4" w:rsidRDefault="00DE5716">
      <w:r>
        <w:t>For more information, please contact:</w:t>
      </w:r>
      <w:r>
        <w:br/>
        <w:t>Name:</w:t>
      </w:r>
      <w:r w:rsidR="00BF122B">
        <w:t xml:space="preserve">  Aaron Clark</w:t>
      </w:r>
      <w:r>
        <w:br/>
        <w:t>School:</w:t>
      </w:r>
      <w:r w:rsidR="00BF122B">
        <w:t xml:space="preserve"> Mt. Gallant Elementary School</w:t>
      </w:r>
      <w:r>
        <w:br/>
        <w:t>Address:</w:t>
      </w:r>
      <w:r w:rsidR="00BF122B">
        <w:t xml:space="preserve"> 4664 Mt. Gallant Rd., Rock Hill, SC 29732</w:t>
      </w:r>
      <w:r>
        <w:br/>
        <w:t>Phone:</w:t>
      </w:r>
      <w:r w:rsidR="00BF122B">
        <w:t xml:space="preserve"> 803-981-1360</w:t>
      </w:r>
      <w:r>
        <w:br/>
        <w:t>Email:</w:t>
      </w:r>
      <w:r w:rsidR="00BF122B">
        <w:t xml:space="preserve"> jclark@rhmail.org</w:t>
      </w:r>
    </w:p>
    <w:sectPr w:rsidR="00B003E4">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988"/>
    <w:multiLevelType w:val="multilevel"/>
    <w:tmpl w:val="24BE18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78415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E4"/>
    <w:rsid w:val="003E3860"/>
    <w:rsid w:val="003E4F1E"/>
    <w:rsid w:val="006802C1"/>
    <w:rsid w:val="00B003E4"/>
    <w:rsid w:val="00BF122B"/>
    <w:rsid w:val="00D04FD0"/>
    <w:rsid w:val="00DE5716"/>
    <w:rsid w:val="00F5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5E525"/>
  <w15:docId w15:val="{ACDA1DD2-D847-40DD-B8D8-7D8BDFA3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459</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Dooley-Dorocke</dc:creator>
  <cp:lastModifiedBy>Joseph (Aaron) Clark</cp:lastModifiedBy>
  <cp:revision>2</cp:revision>
  <dcterms:created xsi:type="dcterms:W3CDTF">2024-11-25T23:10:00Z</dcterms:created>
  <dcterms:modified xsi:type="dcterms:W3CDTF">2024-11-25T23:10:00Z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73a1101e83fe04ad38ecb001f46ec8e76ee9a1d9242457238bca44ce0acc94c3</vt:lpwstr>
  </property>
</Properties>
</file>